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C1053" w14:textId="433E3D5C" w:rsidR="00092814" w:rsidRDefault="004B4944" w:rsidP="004B4944">
      <w:pPr>
        <w:pStyle w:val="ListParagraph"/>
        <w:numPr>
          <w:ilvl w:val="0"/>
          <w:numId w:val="1"/>
        </w:numPr>
      </w:pPr>
      <w:r>
        <w:t>Other Services</w:t>
      </w:r>
    </w:p>
    <w:p w14:paraId="45C4B8EE" w14:textId="06123206" w:rsidR="004B4944" w:rsidRDefault="004B4944" w:rsidP="004B4944">
      <w:pPr>
        <w:pStyle w:val="ListParagraph"/>
        <w:numPr>
          <w:ilvl w:val="0"/>
          <w:numId w:val="1"/>
        </w:numPr>
      </w:pPr>
      <w:r>
        <w:t>Case Management Pro</w:t>
      </w:r>
    </w:p>
    <w:p w14:paraId="0315B9B2" w14:textId="422262A2" w:rsidR="004B4944" w:rsidRDefault="004B4944" w:rsidP="004B4944">
      <w:pPr>
        <w:pStyle w:val="ListParagraph"/>
        <w:numPr>
          <w:ilvl w:val="0"/>
          <w:numId w:val="1"/>
        </w:numPr>
      </w:pPr>
      <w:r>
        <w:t>Hardware Support</w:t>
      </w:r>
    </w:p>
    <w:p w14:paraId="3C2EC43F" w14:textId="25003CDE" w:rsidR="004B4944" w:rsidRDefault="004B4944" w:rsidP="004B4944">
      <w:pPr>
        <w:pStyle w:val="ListParagraph"/>
        <w:numPr>
          <w:ilvl w:val="0"/>
          <w:numId w:val="1"/>
        </w:numPr>
      </w:pPr>
      <w:r>
        <w:t>Website Design</w:t>
      </w:r>
    </w:p>
    <w:sectPr w:rsidR="004B49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B4F0B"/>
    <w:multiLevelType w:val="hybridMultilevel"/>
    <w:tmpl w:val="49025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944"/>
    <w:rsid w:val="00092814"/>
    <w:rsid w:val="00476859"/>
    <w:rsid w:val="004B4944"/>
    <w:rsid w:val="00A95C03"/>
    <w:rsid w:val="00AB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94BD6"/>
  <w15:chartTrackingRefBased/>
  <w15:docId w15:val="{AB1966EC-4A55-4965-979F-8A25B707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1</cp:revision>
  <dcterms:created xsi:type="dcterms:W3CDTF">2020-11-23T20:41:00Z</dcterms:created>
  <dcterms:modified xsi:type="dcterms:W3CDTF">2020-11-23T20:42:00Z</dcterms:modified>
</cp:coreProperties>
</file>