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79F4" w14:textId="32E5B39B" w:rsidR="00D544B3" w:rsidRDefault="00D544B3">
      <w:r>
        <w:t xml:space="preserve">Video provides a powerful way to help you prove your </w:t>
      </w:r>
      <w:r w:rsidRPr="00541581">
        <w:rPr>
          <w:b/>
          <w:bCs/>
          <w:rPrChange w:id="0" w:author="Chris Turner" w:date="2021-12-23T14:40:00Z">
            <w:rPr/>
          </w:rPrChange>
        </w:rPr>
        <w:t>point</w:t>
      </w:r>
      <w:r>
        <w:t>. When you click Online Video, you can paste in the embed code for the video you want to add. You can also type a keyword to search online for the video that best fits your document.</w:t>
      </w:r>
    </w:p>
    <w:p w14:paraId="5E61108F" w14:textId="5CFBD5CB" w:rsidR="00D544B3" w:rsidRDefault="00D544B3">
      <w:r>
        <w:rPr>
          <w:noProof/>
        </w:rPr>
        <w:drawing>
          <wp:anchor distT="0" distB="0" distL="114300" distR="114300" simplePos="0" relativeHeight="251660288" behindDoc="0" locked="0" layoutInCell="1" allowOverlap="1" wp14:anchorId="055F8FAA" wp14:editId="5A96E633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2628900" cy="1364615"/>
            <wp:effectExtent l="0" t="0" r="0" b="6985"/>
            <wp:wrapSquare wrapText="bothSides"/>
            <wp:docPr id="2" name="Picture 2" descr="A painting on a wall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ainting on a wall&#10;&#10;Description automatically generated with low confidence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1" t="14153" r="12599" b="30423"/>
                    <a:stretch/>
                  </pic:blipFill>
                  <pic:spPr bwMode="auto">
                    <a:xfrm>
                      <a:off x="0" y="0"/>
                      <a:ext cx="2628900" cy="1364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To make your document look professionally produced, Word provides header, footer, cover page, and text box designs that complement each other. For example, you can add a matching cover page, header, and sidebar. Click Insert and then </w:t>
      </w:r>
      <w:r w:rsidRPr="00541581">
        <w:rPr>
          <w:u w:val="single"/>
          <w:rPrChange w:id="1" w:author="Chris Turner" w:date="2021-12-23T14:40:00Z">
            <w:rPr/>
          </w:rPrChange>
        </w:rPr>
        <w:t>choose</w:t>
      </w:r>
      <w:r>
        <w:t xml:space="preserve"> the elements you want from the different galleries.</w:t>
      </w:r>
    </w:p>
    <w:p w14:paraId="0A5A0303" w14:textId="77777777" w:rsidR="00DC141B" w:rsidRDefault="00DC141B"/>
    <w:p w14:paraId="40E84778" w14:textId="04F8CBD9" w:rsidR="00D544B3" w:rsidRDefault="00D544B3">
      <w:r>
        <w:t xml:space="preserve">Themes and styles also help keep your document coordinated. When you click Design and choose a new Theme, the pictures, charts, and SmartArt graphics change to match your new theme. When you apply </w:t>
      </w:r>
      <w:ins w:id="2" w:author="Chris Turner" w:date="2021-12-23T14:41:00Z">
        <w:r w:rsidR="00541581">
          <w:t xml:space="preserve">great </w:t>
        </w:r>
      </w:ins>
      <w:r>
        <w:t>styles, your headings change to match the new theme.</w:t>
      </w:r>
    </w:p>
    <w:p w14:paraId="35930849" w14:textId="77777777" w:rsidR="00DC141B" w:rsidRDefault="00DC141B"/>
    <w:p w14:paraId="3E6DC40E" w14:textId="64B1B7AD" w:rsidR="00D544B3" w:rsidRDefault="00D544B3">
      <w:r>
        <w:t>Save time in Word with new buttons that show up where you need them. To change the way a picture fits in your document, click it and a button for layout options appears next to it. When you work on a table, click where you want to add a row or a column, and then click the plus sign.</w:t>
      </w:r>
    </w:p>
    <w:p w14:paraId="10E05BEA" w14:textId="77777777" w:rsidR="00DC141B" w:rsidRDefault="00DC141B"/>
    <w:p w14:paraId="09E24B61" w14:textId="3D003DEB" w:rsidR="00D544B3" w:rsidRDefault="00D544B3">
      <w:r>
        <w:t xml:space="preserve">Reading is easier, too, in the new Reading view. You can </w:t>
      </w:r>
      <w:ins w:id="3" w:author="Chris Turner" w:date="2021-12-23T14:40:00Z">
        <w:r w:rsidR="00541581">
          <w:t xml:space="preserve">also </w:t>
        </w:r>
      </w:ins>
      <w:r>
        <w:t>collapse parts of the document and focus on the text you want. If you need to stop reading before you reach the end, Word remembers where you left off - even on another device.</w:t>
      </w:r>
    </w:p>
    <w:p w14:paraId="55260B7D" w14:textId="6DF63845" w:rsidR="00D544B3" w:rsidRDefault="00D544B3">
      <w:r>
        <w:br w:type="page"/>
      </w:r>
    </w:p>
    <w:p w14:paraId="288F1CB4" w14:textId="7619C1A0" w:rsidR="00092814" w:rsidRPr="009426BC" w:rsidRDefault="00F74B5B">
      <w:pPr>
        <w:rPr>
          <w:b/>
          <w:bCs/>
          <w:sz w:val="32"/>
          <w:szCs w:val="32"/>
          <w:u w:val="single"/>
        </w:rPr>
      </w:pPr>
      <w:r w:rsidRPr="009426BC">
        <w:rPr>
          <w:b/>
          <w:bCs/>
          <w:sz w:val="32"/>
          <w:szCs w:val="32"/>
          <w:u w:val="single"/>
        </w:rPr>
        <w:lastRenderedPageBreak/>
        <w:t>The following is list of a few reasons that we love CEI</w:t>
      </w:r>
    </w:p>
    <w:p w14:paraId="135C255F" w14:textId="51126E06" w:rsidR="00F74B5B" w:rsidRDefault="00F74B5B"/>
    <w:p w14:paraId="2888FEA1" w14:textId="77777777" w:rsidR="008A1A40" w:rsidRDefault="008A1A40" w:rsidP="00F74B5B">
      <w:pPr>
        <w:pStyle w:val="ListParagraph"/>
        <w:numPr>
          <w:ilvl w:val="0"/>
          <w:numId w:val="1"/>
        </w:numPr>
        <w:sectPr w:rsidR="008A1A40" w:rsidSect="00F74B5B"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08C36D55" w14:textId="61E731CB" w:rsidR="00F74B5B" w:rsidRDefault="00F74B5B" w:rsidP="00F74B5B">
      <w:pPr>
        <w:pStyle w:val="ListParagraph"/>
        <w:numPr>
          <w:ilvl w:val="0"/>
          <w:numId w:val="1"/>
        </w:numPr>
      </w:pPr>
      <w:r>
        <w:t>Friendly Instructors</w:t>
      </w:r>
    </w:p>
    <w:p w14:paraId="7D6E1ECC" w14:textId="54ED91D7" w:rsidR="00F74B5B" w:rsidRDefault="00F74B5B" w:rsidP="00F74B5B">
      <w:pPr>
        <w:pStyle w:val="ListParagraph"/>
        <w:numPr>
          <w:ilvl w:val="0"/>
          <w:numId w:val="1"/>
        </w:numPr>
      </w:pPr>
      <w:r>
        <w:t>Knowledgeable Instructors</w:t>
      </w:r>
    </w:p>
    <w:p w14:paraId="2CB69DDA" w14:textId="6BB7F673" w:rsidR="00F74B5B" w:rsidRDefault="00F74B5B" w:rsidP="00F74B5B">
      <w:pPr>
        <w:pStyle w:val="ListParagraph"/>
        <w:numPr>
          <w:ilvl w:val="0"/>
          <w:numId w:val="1"/>
        </w:numPr>
      </w:pPr>
      <w:r>
        <w:t>Fun Atmosphere</w:t>
      </w:r>
    </w:p>
    <w:p w14:paraId="0B7695CA" w14:textId="51BDFAEB" w:rsidR="002A2F49" w:rsidRDefault="002A2F49" w:rsidP="00F74B5B">
      <w:pPr>
        <w:pStyle w:val="ListParagraph"/>
        <w:numPr>
          <w:ilvl w:val="0"/>
          <w:numId w:val="1"/>
        </w:numPr>
      </w:pPr>
      <w:r>
        <w:t>Incredible Cheatsheets</w:t>
      </w:r>
    </w:p>
    <w:p w14:paraId="4539F360" w14:textId="4B7B6ACA" w:rsidR="00F74B5B" w:rsidRDefault="00F74B5B" w:rsidP="008A1A40">
      <w:pPr>
        <w:pStyle w:val="ListParagraph"/>
        <w:numPr>
          <w:ilvl w:val="0"/>
          <w:numId w:val="2"/>
        </w:numPr>
      </w:pPr>
      <w:r>
        <w:t>Up to date Computers</w:t>
      </w:r>
    </w:p>
    <w:p w14:paraId="58BCA8F0" w14:textId="0D8B55DA" w:rsidR="008A1A40" w:rsidRDefault="008A1A40" w:rsidP="008A1A40">
      <w:pPr>
        <w:pStyle w:val="ListParagraph"/>
        <w:numPr>
          <w:ilvl w:val="0"/>
          <w:numId w:val="2"/>
        </w:numPr>
      </w:pPr>
      <w:r>
        <w:t>Flexible</w:t>
      </w:r>
    </w:p>
    <w:p w14:paraId="351E5BAD" w14:textId="004FE6A9" w:rsidR="00F74B5B" w:rsidRDefault="00F74B5B" w:rsidP="008A1A40">
      <w:pPr>
        <w:pStyle w:val="ListParagraph"/>
        <w:numPr>
          <w:ilvl w:val="0"/>
          <w:numId w:val="2"/>
        </w:numPr>
      </w:pPr>
      <w:r>
        <w:t>Great Snacks</w:t>
      </w:r>
    </w:p>
    <w:p w14:paraId="14509A58" w14:textId="2A68D24E" w:rsidR="002A2F49" w:rsidRDefault="002A2F49" w:rsidP="008A1A40">
      <w:pPr>
        <w:pStyle w:val="ListParagraph"/>
        <w:numPr>
          <w:ilvl w:val="0"/>
          <w:numId w:val="2"/>
        </w:numPr>
      </w:pPr>
      <w:r>
        <w:t>Great Practice Tests</w:t>
      </w:r>
    </w:p>
    <w:p w14:paraId="2A9D36E3" w14:textId="77777777" w:rsidR="008A1A40" w:rsidRDefault="008A1A40" w:rsidP="008A1A40">
      <w:pPr>
        <w:sectPr w:rsidR="008A1A40" w:rsidSect="008A1A40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224674F3" w14:textId="2B28E6D3" w:rsidR="008A1A40" w:rsidRDefault="008A1A40" w:rsidP="008A1A40"/>
    <w:tbl>
      <w:tblPr>
        <w:tblpPr w:leftFromText="180" w:rightFromText="180" w:vertAnchor="text" w:horzAnchor="margin" w:tblpY="2803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</w:tblGrid>
      <w:tr w:rsidR="00A42DE6" w14:paraId="1D724F2C" w14:textId="77777777" w:rsidTr="004D58DA">
        <w:tc>
          <w:tcPr>
            <w:tcW w:w="2517" w:type="dxa"/>
          </w:tcPr>
          <w:p w14:paraId="651D2A26" w14:textId="05E03F4D" w:rsidR="00A42DE6" w:rsidRDefault="004D58DA" w:rsidP="00216A6C">
            <w:pPr>
              <w:jc w:val="center"/>
            </w:pPr>
            <w:r>
              <w:t>Proud of our Students</w:t>
            </w:r>
          </w:p>
        </w:tc>
        <w:tc>
          <w:tcPr>
            <w:tcW w:w="2517" w:type="dxa"/>
          </w:tcPr>
          <w:p w14:paraId="2AE6D165" w14:textId="77777777" w:rsidR="00A42DE6" w:rsidRDefault="00A42DE6" w:rsidP="00A42DE6"/>
        </w:tc>
        <w:tc>
          <w:tcPr>
            <w:tcW w:w="2518" w:type="dxa"/>
          </w:tcPr>
          <w:p w14:paraId="73FBC99C" w14:textId="77777777" w:rsidR="00A42DE6" w:rsidRDefault="00A42DE6" w:rsidP="00A42DE6"/>
        </w:tc>
      </w:tr>
      <w:tr w:rsidR="00A42DE6" w14:paraId="51C793C1" w14:textId="77777777" w:rsidTr="004D58DA">
        <w:tc>
          <w:tcPr>
            <w:tcW w:w="2517" w:type="dxa"/>
          </w:tcPr>
          <w:p w14:paraId="454C5F71" w14:textId="77777777" w:rsidR="00A42DE6" w:rsidRDefault="00A42DE6" w:rsidP="00A42DE6"/>
        </w:tc>
        <w:tc>
          <w:tcPr>
            <w:tcW w:w="2517" w:type="dxa"/>
          </w:tcPr>
          <w:p w14:paraId="1DF638EF" w14:textId="420E49D8" w:rsidR="00A42DE6" w:rsidRDefault="00A42DE6" w:rsidP="00A42DE6">
            <w:r>
              <w:t>Certifications</w:t>
            </w:r>
          </w:p>
        </w:tc>
        <w:tc>
          <w:tcPr>
            <w:tcW w:w="2518" w:type="dxa"/>
          </w:tcPr>
          <w:p w14:paraId="09F2FC39" w14:textId="11E5CC5E" w:rsidR="00A42DE6" w:rsidRDefault="00A42DE6" w:rsidP="00A42DE6">
            <w:r>
              <w:t>Certifications</w:t>
            </w:r>
          </w:p>
        </w:tc>
      </w:tr>
      <w:tr w:rsidR="00A42DE6" w14:paraId="6EB42DDA" w14:textId="77777777" w:rsidTr="004D58DA">
        <w:tc>
          <w:tcPr>
            <w:tcW w:w="2517" w:type="dxa"/>
          </w:tcPr>
          <w:p w14:paraId="707C277B" w14:textId="3E105573" w:rsidR="00A42DE6" w:rsidRDefault="00A42DE6" w:rsidP="00A42DE6">
            <w:r>
              <w:t>Mary Brown</w:t>
            </w:r>
          </w:p>
        </w:tc>
        <w:tc>
          <w:tcPr>
            <w:tcW w:w="2517" w:type="dxa"/>
          </w:tcPr>
          <w:p w14:paraId="660387C0" w14:textId="55D04465" w:rsidR="00A42DE6" w:rsidRDefault="00A42DE6" w:rsidP="00A42DE6">
            <w:r>
              <w:t>Excel</w:t>
            </w:r>
          </w:p>
        </w:tc>
        <w:tc>
          <w:tcPr>
            <w:tcW w:w="2518" w:type="dxa"/>
          </w:tcPr>
          <w:p w14:paraId="307BCA82" w14:textId="7B79AB1A" w:rsidR="00A42DE6" w:rsidRDefault="00A42DE6" w:rsidP="00A42DE6">
            <w:r>
              <w:t>Word</w:t>
            </w:r>
          </w:p>
        </w:tc>
      </w:tr>
      <w:tr w:rsidR="00A42DE6" w14:paraId="66E82670" w14:textId="77777777" w:rsidTr="004D58DA">
        <w:tc>
          <w:tcPr>
            <w:tcW w:w="2517" w:type="dxa"/>
          </w:tcPr>
          <w:p w14:paraId="114FFEEE" w14:textId="43B62D98" w:rsidR="00A42DE6" w:rsidRDefault="00A42DE6" w:rsidP="00A42DE6">
            <w:r>
              <w:t>Henry Smith</w:t>
            </w:r>
          </w:p>
        </w:tc>
        <w:tc>
          <w:tcPr>
            <w:tcW w:w="2517" w:type="dxa"/>
          </w:tcPr>
          <w:p w14:paraId="44F3B851" w14:textId="7C9649B7" w:rsidR="00A42DE6" w:rsidRDefault="00A42DE6" w:rsidP="00A42DE6">
            <w:r>
              <w:t>A+</w:t>
            </w:r>
          </w:p>
        </w:tc>
        <w:tc>
          <w:tcPr>
            <w:tcW w:w="2518" w:type="dxa"/>
          </w:tcPr>
          <w:p w14:paraId="54F2DCAF" w14:textId="6158F871" w:rsidR="00A42DE6" w:rsidRDefault="00A42DE6" w:rsidP="00A42DE6">
            <w:r>
              <w:t>Word</w:t>
            </w:r>
          </w:p>
        </w:tc>
      </w:tr>
      <w:tr w:rsidR="00A42DE6" w14:paraId="2B485B27" w14:textId="77777777" w:rsidTr="004D58DA">
        <w:tc>
          <w:tcPr>
            <w:tcW w:w="2517" w:type="dxa"/>
          </w:tcPr>
          <w:p w14:paraId="73178A00" w14:textId="168E0531" w:rsidR="00A42DE6" w:rsidRDefault="00A42DE6" w:rsidP="00A42DE6">
            <w:r>
              <w:t>JoAnn White</w:t>
            </w:r>
          </w:p>
        </w:tc>
        <w:tc>
          <w:tcPr>
            <w:tcW w:w="2517" w:type="dxa"/>
          </w:tcPr>
          <w:p w14:paraId="691610BE" w14:textId="0EB42ECF" w:rsidR="00A42DE6" w:rsidRDefault="00A42DE6" w:rsidP="00A42DE6">
            <w:r>
              <w:t>Network +</w:t>
            </w:r>
          </w:p>
        </w:tc>
        <w:tc>
          <w:tcPr>
            <w:tcW w:w="2518" w:type="dxa"/>
          </w:tcPr>
          <w:p w14:paraId="0E8D34D9" w14:textId="690A23B8" w:rsidR="00A42DE6" w:rsidRDefault="00A42DE6" w:rsidP="00A42DE6">
            <w:r>
              <w:t>PowerPoint</w:t>
            </w:r>
          </w:p>
        </w:tc>
      </w:tr>
      <w:tr w:rsidR="00A42DE6" w14:paraId="4B785A14" w14:textId="77777777" w:rsidTr="004D58DA">
        <w:tc>
          <w:tcPr>
            <w:tcW w:w="2517" w:type="dxa"/>
          </w:tcPr>
          <w:p w14:paraId="11DDC295" w14:textId="37EB6533" w:rsidR="00A42DE6" w:rsidRDefault="00A42DE6" w:rsidP="00A42DE6">
            <w:r>
              <w:t>Kris Handley</w:t>
            </w:r>
          </w:p>
        </w:tc>
        <w:tc>
          <w:tcPr>
            <w:tcW w:w="2517" w:type="dxa"/>
          </w:tcPr>
          <w:p w14:paraId="037E98B0" w14:textId="2E86A5DD" w:rsidR="00A42DE6" w:rsidRDefault="00A42DE6" w:rsidP="00A42DE6">
            <w:r>
              <w:t>Access</w:t>
            </w:r>
          </w:p>
        </w:tc>
        <w:tc>
          <w:tcPr>
            <w:tcW w:w="2518" w:type="dxa"/>
          </w:tcPr>
          <w:p w14:paraId="2AB44126" w14:textId="324B540B" w:rsidR="00A42DE6" w:rsidRDefault="004D58DA" w:rsidP="00A42DE6">
            <w:r>
              <w:t>Excel</w:t>
            </w:r>
          </w:p>
        </w:tc>
      </w:tr>
    </w:tbl>
    <w:p w14:paraId="54FC507B" w14:textId="77777777" w:rsidR="007E6BD9" w:rsidRDefault="007E6BD9">
      <w:r>
        <w:br w:type="page"/>
      </w:r>
    </w:p>
    <w:p w14:paraId="64CCD448" w14:textId="77777777" w:rsidR="00F42BE6" w:rsidRDefault="00F42BE6" w:rsidP="008A1A40">
      <w:pPr>
        <w:sectPr w:rsidR="00F42BE6" w:rsidSect="008A1A40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5B2C05E4" w14:textId="4391956D" w:rsidR="008A1A40" w:rsidRDefault="00FB134D" w:rsidP="008A1A40">
      <w:r>
        <w:lastRenderedPageBreak/>
        <w:t>Classes that they teach:</w:t>
      </w:r>
    </w:p>
    <w:p w14:paraId="1925DEEC" w14:textId="1BDEAC1C" w:rsidR="008A1A40" w:rsidRDefault="00355E1D" w:rsidP="008A1A40">
      <w:r>
        <w:rPr>
          <w:noProof/>
        </w:rPr>
        <w:drawing>
          <wp:anchor distT="0" distB="0" distL="114300" distR="114300" simplePos="0" relativeHeight="251659264" behindDoc="0" locked="0" layoutInCell="1" allowOverlap="1" wp14:anchorId="487D7C19" wp14:editId="556F6A45">
            <wp:simplePos x="0" y="0"/>
            <wp:positionH relativeFrom="column">
              <wp:posOffset>0</wp:posOffset>
            </wp:positionH>
            <wp:positionV relativeFrom="paragraph">
              <wp:posOffset>189865</wp:posOffset>
            </wp:positionV>
            <wp:extent cx="5486400" cy="3200400"/>
            <wp:effectExtent l="0" t="0" r="19050" b="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sectPr w:rsidR="008A1A40" w:rsidSect="00F42BE6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745B4"/>
    <w:multiLevelType w:val="hybridMultilevel"/>
    <w:tmpl w:val="8800D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E3FCD"/>
    <w:multiLevelType w:val="hybridMultilevel"/>
    <w:tmpl w:val="8800DB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ris Turner">
    <w15:presenceInfo w15:providerId="None" w15:userId="Chris Turn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B5B"/>
    <w:rsid w:val="00007252"/>
    <w:rsid w:val="00092814"/>
    <w:rsid w:val="00216A6C"/>
    <w:rsid w:val="002A2F49"/>
    <w:rsid w:val="00355E1D"/>
    <w:rsid w:val="00476859"/>
    <w:rsid w:val="004D58DA"/>
    <w:rsid w:val="00530CA6"/>
    <w:rsid w:val="00541581"/>
    <w:rsid w:val="007E6BD9"/>
    <w:rsid w:val="008A1A40"/>
    <w:rsid w:val="009426BC"/>
    <w:rsid w:val="00A42DE6"/>
    <w:rsid w:val="00A95C03"/>
    <w:rsid w:val="00AB0488"/>
    <w:rsid w:val="00D544B3"/>
    <w:rsid w:val="00DC141B"/>
    <w:rsid w:val="00F42BE6"/>
    <w:rsid w:val="00F74B5B"/>
    <w:rsid w:val="00FB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6CC91"/>
  <w15:chartTrackingRefBased/>
  <w15:docId w15:val="{2729142D-8D2E-496B-BAD7-ACD42C97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B5B"/>
    <w:pPr>
      <w:ind w:left="720"/>
      <w:contextualSpacing/>
    </w:pPr>
  </w:style>
  <w:style w:type="table" w:styleId="TableGrid">
    <w:name w:val="Table Grid"/>
    <w:basedOn w:val="TableNormal"/>
    <w:uiPriority w:val="39"/>
    <w:rsid w:val="00A4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41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4743B6-6E52-4755-9BB5-A62C79A4E174}" type="doc">
      <dgm:prSet loTypeId="urn:microsoft.com/office/officeart/2005/8/layout/hProcess9" loCatId="process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F6522D5B-BFE4-4164-A42D-7463D0F7FE14}">
      <dgm:prSet phldrT="[Text]"/>
      <dgm:spPr/>
      <dgm:t>
        <a:bodyPr/>
        <a:lstStyle/>
        <a:p>
          <a:r>
            <a:rPr lang="en-US"/>
            <a:t>WORD</a:t>
          </a:r>
        </a:p>
      </dgm:t>
    </dgm:pt>
    <dgm:pt modelId="{656B475C-D32A-417E-A32C-3BDA33F011CF}" type="parTrans" cxnId="{E7FB41F8-F5F0-4C0D-BB81-C3E7094304BB}">
      <dgm:prSet/>
      <dgm:spPr/>
      <dgm:t>
        <a:bodyPr/>
        <a:lstStyle/>
        <a:p>
          <a:endParaRPr lang="en-US"/>
        </a:p>
      </dgm:t>
    </dgm:pt>
    <dgm:pt modelId="{28F5F85A-44E1-42CC-9E5B-B7874E041F39}" type="sibTrans" cxnId="{E7FB41F8-F5F0-4C0D-BB81-C3E7094304BB}">
      <dgm:prSet/>
      <dgm:spPr/>
      <dgm:t>
        <a:bodyPr/>
        <a:lstStyle/>
        <a:p>
          <a:endParaRPr lang="en-US"/>
        </a:p>
      </dgm:t>
    </dgm:pt>
    <dgm:pt modelId="{4C285A41-23BC-4664-A6E5-E36F11EAA37D}">
      <dgm:prSet phldrT="[Text]"/>
      <dgm:spPr/>
      <dgm:t>
        <a:bodyPr/>
        <a:lstStyle/>
        <a:p>
          <a:r>
            <a:rPr lang="en-US"/>
            <a:t>WINDOWS</a:t>
          </a:r>
        </a:p>
      </dgm:t>
    </dgm:pt>
    <dgm:pt modelId="{B31B4CB4-AFC9-47C3-9617-5C188DAC84B9}" type="parTrans" cxnId="{5D519F02-B903-42D1-916E-94EF50457F72}">
      <dgm:prSet/>
      <dgm:spPr/>
      <dgm:t>
        <a:bodyPr/>
        <a:lstStyle/>
        <a:p>
          <a:endParaRPr lang="en-US"/>
        </a:p>
      </dgm:t>
    </dgm:pt>
    <dgm:pt modelId="{28A95753-645F-45AA-B1BA-32692CF08F70}" type="sibTrans" cxnId="{5D519F02-B903-42D1-916E-94EF50457F72}">
      <dgm:prSet/>
      <dgm:spPr/>
      <dgm:t>
        <a:bodyPr/>
        <a:lstStyle/>
        <a:p>
          <a:endParaRPr lang="en-US"/>
        </a:p>
      </dgm:t>
    </dgm:pt>
    <dgm:pt modelId="{9DFAF5D6-3D4D-40C4-860B-EB8BAE4763DB}">
      <dgm:prSet phldrT="[Text]"/>
      <dgm:spPr/>
      <dgm:t>
        <a:bodyPr/>
        <a:lstStyle/>
        <a:p>
          <a:r>
            <a:rPr lang="en-US"/>
            <a:t>POWERPINT</a:t>
          </a:r>
        </a:p>
      </dgm:t>
    </dgm:pt>
    <dgm:pt modelId="{13674935-F0C2-4A6E-BB90-59ED0E6F25C2}" type="parTrans" cxnId="{D959E7EB-DB59-4D3B-AB94-09DE8B610E48}">
      <dgm:prSet/>
      <dgm:spPr/>
      <dgm:t>
        <a:bodyPr/>
        <a:lstStyle/>
        <a:p>
          <a:endParaRPr lang="en-US"/>
        </a:p>
      </dgm:t>
    </dgm:pt>
    <dgm:pt modelId="{7DF02F23-B734-4EAC-BA49-11397CC964A5}" type="sibTrans" cxnId="{D959E7EB-DB59-4D3B-AB94-09DE8B610E48}">
      <dgm:prSet/>
      <dgm:spPr/>
      <dgm:t>
        <a:bodyPr/>
        <a:lstStyle/>
        <a:p>
          <a:endParaRPr lang="en-US"/>
        </a:p>
      </dgm:t>
    </dgm:pt>
    <dgm:pt modelId="{5BEC20D5-168D-49BA-9797-6A92D8E3869B}">
      <dgm:prSet phldrT="[Text]"/>
      <dgm:spPr/>
      <dgm:t>
        <a:bodyPr/>
        <a:lstStyle/>
        <a:p>
          <a:r>
            <a:rPr lang="en-US"/>
            <a:t>EXCEL</a:t>
          </a:r>
        </a:p>
      </dgm:t>
    </dgm:pt>
    <dgm:pt modelId="{3A6AF7B4-374D-4984-B6DF-E05E1934BF79}" type="parTrans" cxnId="{4E239FCF-D5C7-4905-BA1F-7D87E7D326DC}">
      <dgm:prSet/>
      <dgm:spPr/>
      <dgm:t>
        <a:bodyPr/>
        <a:lstStyle/>
        <a:p>
          <a:endParaRPr lang="en-US"/>
        </a:p>
      </dgm:t>
    </dgm:pt>
    <dgm:pt modelId="{B65BA72E-14B3-46BF-A863-A4145590F74C}" type="sibTrans" cxnId="{4E239FCF-D5C7-4905-BA1F-7D87E7D326DC}">
      <dgm:prSet/>
      <dgm:spPr/>
      <dgm:t>
        <a:bodyPr/>
        <a:lstStyle/>
        <a:p>
          <a:endParaRPr lang="en-US"/>
        </a:p>
      </dgm:t>
    </dgm:pt>
    <dgm:pt modelId="{6A519576-3246-47D6-A7FC-A08826E3AAC5}">
      <dgm:prSet phldrT="[Text]"/>
      <dgm:spPr/>
      <dgm:t>
        <a:bodyPr/>
        <a:lstStyle/>
        <a:p>
          <a:r>
            <a:rPr lang="en-US"/>
            <a:t>CMP</a:t>
          </a:r>
        </a:p>
      </dgm:t>
    </dgm:pt>
    <dgm:pt modelId="{F32284D0-4985-402C-AB27-77393114CB43}" type="parTrans" cxnId="{0B97B82C-A5E2-4749-AC27-9797D4016C77}">
      <dgm:prSet/>
      <dgm:spPr/>
      <dgm:t>
        <a:bodyPr/>
        <a:lstStyle/>
        <a:p>
          <a:endParaRPr lang="en-US"/>
        </a:p>
      </dgm:t>
    </dgm:pt>
    <dgm:pt modelId="{C6D3EE43-0A1D-4A91-A591-C6386CF174C4}" type="sibTrans" cxnId="{0B97B82C-A5E2-4749-AC27-9797D4016C77}">
      <dgm:prSet/>
      <dgm:spPr/>
      <dgm:t>
        <a:bodyPr/>
        <a:lstStyle/>
        <a:p>
          <a:endParaRPr lang="en-US"/>
        </a:p>
      </dgm:t>
    </dgm:pt>
    <dgm:pt modelId="{B2E04B53-D7CF-4197-8E92-6A5C06A8CC02}">
      <dgm:prSet phldrT="[Text]"/>
      <dgm:spPr/>
      <dgm:t>
        <a:bodyPr/>
        <a:lstStyle/>
        <a:p>
          <a:r>
            <a:rPr lang="en-US"/>
            <a:t>QUICKEN</a:t>
          </a:r>
        </a:p>
      </dgm:t>
    </dgm:pt>
    <dgm:pt modelId="{78160CF4-7CC2-486B-9F7F-33B780FE2CC9}" type="parTrans" cxnId="{1951F59B-C976-40C3-ADBE-9D93E693BA6F}">
      <dgm:prSet/>
      <dgm:spPr/>
      <dgm:t>
        <a:bodyPr/>
        <a:lstStyle/>
        <a:p>
          <a:endParaRPr lang="en-US"/>
        </a:p>
      </dgm:t>
    </dgm:pt>
    <dgm:pt modelId="{C085FF52-25AF-4F6B-9FA3-C1D52FC7B8F6}" type="sibTrans" cxnId="{1951F59B-C976-40C3-ADBE-9D93E693BA6F}">
      <dgm:prSet/>
      <dgm:spPr/>
      <dgm:t>
        <a:bodyPr/>
        <a:lstStyle/>
        <a:p>
          <a:endParaRPr lang="en-US"/>
        </a:p>
      </dgm:t>
    </dgm:pt>
    <dgm:pt modelId="{C15793B2-AD2C-4C50-BC33-C05F33F444C7}" type="pres">
      <dgm:prSet presAssocID="{2B4743B6-6E52-4755-9BB5-A62C79A4E174}" presName="CompostProcess" presStyleCnt="0">
        <dgm:presLayoutVars>
          <dgm:dir/>
          <dgm:resizeHandles val="exact"/>
        </dgm:presLayoutVars>
      </dgm:prSet>
      <dgm:spPr/>
    </dgm:pt>
    <dgm:pt modelId="{3A8BD5E6-9094-4008-8E5E-10ED17B3D0A1}" type="pres">
      <dgm:prSet presAssocID="{2B4743B6-6E52-4755-9BB5-A62C79A4E174}" presName="arrow" presStyleLbl="bgShp" presStyleIdx="0" presStyleCnt="1"/>
      <dgm:spPr/>
    </dgm:pt>
    <dgm:pt modelId="{C7EE49A7-87B0-4DBE-AAE1-2C6807956659}" type="pres">
      <dgm:prSet presAssocID="{2B4743B6-6E52-4755-9BB5-A62C79A4E174}" presName="linearProcess" presStyleCnt="0"/>
      <dgm:spPr/>
    </dgm:pt>
    <dgm:pt modelId="{4B799134-7609-4BDE-9A54-6FFEEA3E5CD2}" type="pres">
      <dgm:prSet presAssocID="{F6522D5B-BFE4-4164-A42D-7463D0F7FE14}" presName="textNode" presStyleLbl="node1" presStyleIdx="0" presStyleCnt="6">
        <dgm:presLayoutVars>
          <dgm:bulletEnabled val="1"/>
        </dgm:presLayoutVars>
      </dgm:prSet>
      <dgm:spPr/>
    </dgm:pt>
    <dgm:pt modelId="{FD356B5A-A494-478E-9980-A0F860D1A27D}" type="pres">
      <dgm:prSet presAssocID="{28F5F85A-44E1-42CC-9E5B-B7874E041F39}" presName="sibTrans" presStyleCnt="0"/>
      <dgm:spPr/>
    </dgm:pt>
    <dgm:pt modelId="{F8764C81-6A83-4EA0-98F3-C8D149BA07DA}" type="pres">
      <dgm:prSet presAssocID="{4C285A41-23BC-4664-A6E5-E36F11EAA37D}" presName="textNode" presStyleLbl="node1" presStyleIdx="1" presStyleCnt="6">
        <dgm:presLayoutVars>
          <dgm:bulletEnabled val="1"/>
        </dgm:presLayoutVars>
      </dgm:prSet>
      <dgm:spPr/>
    </dgm:pt>
    <dgm:pt modelId="{F26794A7-2AAD-417F-927E-9E4AC979F045}" type="pres">
      <dgm:prSet presAssocID="{28A95753-645F-45AA-B1BA-32692CF08F70}" presName="sibTrans" presStyleCnt="0"/>
      <dgm:spPr/>
    </dgm:pt>
    <dgm:pt modelId="{3707664B-FF87-407F-9382-9CA6EDC8BCC2}" type="pres">
      <dgm:prSet presAssocID="{9DFAF5D6-3D4D-40C4-860B-EB8BAE4763DB}" presName="textNode" presStyleLbl="node1" presStyleIdx="2" presStyleCnt="6">
        <dgm:presLayoutVars>
          <dgm:bulletEnabled val="1"/>
        </dgm:presLayoutVars>
      </dgm:prSet>
      <dgm:spPr/>
    </dgm:pt>
    <dgm:pt modelId="{F4619829-D502-4385-8BCA-4E3944B3EF23}" type="pres">
      <dgm:prSet presAssocID="{7DF02F23-B734-4EAC-BA49-11397CC964A5}" presName="sibTrans" presStyleCnt="0"/>
      <dgm:spPr/>
    </dgm:pt>
    <dgm:pt modelId="{5CCD8CD1-2987-42E3-A19C-F9EB4E94A740}" type="pres">
      <dgm:prSet presAssocID="{5BEC20D5-168D-49BA-9797-6A92D8E3869B}" presName="textNode" presStyleLbl="node1" presStyleIdx="3" presStyleCnt="6">
        <dgm:presLayoutVars>
          <dgm:bulletEnabled val="1"/>
        </dgm:presLayoutVars>
      </dgm:prSet>
      <dgm:spPr/>
    </dgm:pt>
    <dgm:pt modelId="{1CF88093-6518-476B-9CF9-22D21049B55D}" type="pres">
      <dgm:prSet presAssocID="{B65BA72E-14B3-46BF-A863-A4145590F74C}" presName="sibTrans" presStyleCnt="0"/>
      <dgm:spPr/>
    </dgm:pt>
    <dgm:pt modelId="{216CECF2-5139-459F-8209-79A1AC5A39BD}" type="pres">
      <dgm:prSet presAssocID="{6A519576-3246-47D6-A7FC-A08826E3AAC5}" presName="textNode" presStyleLbl="node1" presStyleIdx="4" presStyleCnt="6">
        <dgm:presLayoutVars>
          <dgm:bulletEnabled val="1"/>
        </dgm:presLayoutVars>
      </dgm:prSet>
      <dgm:spPr/>
    </dgm:pt>
    <dgm:pt modelId="{1ACAA982-13E0-4462-BD37-65AD2F00A530}" type="pres">
      <dgm:prSet presAssocID="{C6D3EE43-0A1D-4A91-A591-C6386CF174C4}" presName="sibTrans" presStyleCnt="0"/>
      <dgm:spPr/>
    </dgm:pt>
    <dgm:pt modelId="{533F5F51-14A7-4EF3-9A1A-F5B589C23B97}" type="pres">
      <dgm:prSet presAssocID="{B2E04B53-D7CF-4197-8E92-6A5C06A8CC02}" presName="textNode" presStyleLbl="node1" presStyleIdx="5" presStyleCnt="6">
        <dgm:presLayoutVars>
          <dgm:bulletEnabled val="1"/>
        </dgm:presLayoutVars>
      </dgm:prSet>
      <dgm:spPr/>
    </dgm:pt>
  </dgm:ptLst>
  <dgm:cxnLst>
    <dgm:cxn modelId="{5D519F02-B903-42D1-916E-94EF50457F72}" srcId="{2B4743B6-6E52-4755-9BB5-A62C79A4E174}" destId="{4C285A41-23BC-4664-A6E5-E36F11EAA37D}" srcOrd="1" destOrd="0" parTransId="{B31B4CB4-AFC9-47C3-9617-5C188DAC84B9}" sibTransId="{28A95753-645F-45AA-B1BA-32692CF08F70}"/>
    <dgm:cxn modelId="{0B230F05-B796-453F-8668-7BCFD4BBAD69}" type="presOf" srcId="{4C285A41-23BC-4664-A6E5-E36F11EAA37D}" destId="{F8764C81-6A83-4EA0-98F3-C8D149BA07DA}" srcOrd="0" destOrd="0" presId="urn:microsoft.com/office/officeart/2005/8/layout/hProcess9"/>
    <dgm:cxn modelId="{0B97B82C-A5E2-4749-AC27-9797D4016C77}" srcId="{2B4743B6-6E52-4755-9BB5-A62C79A4E174}" destId="{6A519576-3246-47D6-A7FC-A08826E3AAC5}" srcOrd="4" destOrd="0" parTransId="{F32284D0-4985-402C-AB27-77393114CB43}" sibTransId="{C6D3EE43-0A1D-4A91-A591-C6386CF174C4}"/>
    <dgm:cxn modelId="{9A583F2F-86A6-4CF7-B21E-5C650F3E29DD}" type="presOf" srcId="{6A519576-3246-47D6-A7FC-A08826E3AAC5}" destId="{216CECF2-5139-459F-8209-79A1AC5A39BD}" srcOrd="0" destOrd="0" presId="urn:microsoft.com/office/officeart/2005/8/layout/hProcess9"/>
    <dgm:cxn modelId="{5378495E-28B1-4355-8222-4F53D08A07C0}" type="presOf" srcId="{F6522D5B-BFE4-4164-A42D-7463D0F7FE14}" destId="{4B799134-7609-4BDE-9A54-6FFEEA3E5CD2}" srcOrd="0" destOrd="0" presId="urn:microsoft.com/office/officeart/2005/8/layout/hProcess9"/>
    <dgm:cxn modelId="{0028B644-D10D-443B-8A4A-EAA0E4C5DBD7}" type="presOf" srcId="{9DFAF5D6-3D4D-40C4-860B-EB8BAE4763DB}" destId="{3707664B-FF87-407F-9382-9CA6EDC8BCC2}" srcOrd="0" destOrd="0" presId="urn:microsoft.com/office/officeart/2005/8/layout/hProcess9"/>
    <dgm:cxn modelId="{1951F59B-C976-40C3-ADBE-9D93E693BA6F}" srcId="{2B4743B6-6E52-4755-9BB5-A62C79A4E174}" destId="{B2E04B53-D7CF-4197-8E92-6A5C06A8CC02}" srcOrd="5" destOrd="0" parTransId="{78160CF4-7CC2-486B-9F7F-33B780FE2CC9}" sibTransId="{C085FF52-25AF-4F6B-9FA3-C1D52FC7B8F6}"/>
    <dgm:cxn modelId="{BC6028BB-1DEC-427D-A51D-ED3693DC7DA5}" type="presOf" srcId="{5BEC20D5-168D-49BA-9797-6A92D8E3869B}" destId="{5CCD8CD1-2987-42E3-A19C-F9EB4E94A740}" srcOrd="0" destOrd="0" presId="urn:microsoft.com/office/officeart/2005/8/layout/hProcess9"/>
    <dgm:cxn modelId="{4E239FCF-D5C7-4905-BA1F-7D87E7D326DC}" srcId="{2B4743B6-6E52-4755-9BB5-A62C79A4E174}" destId="{5BEC20D5-168D-49BA-9797-6A92D8E3869B}" srcOrd="3" destOrd="0" parTransId="{3A6AF7B4-374D-4984-B6DF-E05E1934BF79}" sibTransId="{B65BA72E-14B3-46BF-A863-A4145590F74C}"/>
    <dgm:cxn modelId="{8DC9C3DE-5C35-4F23-8EB5-92BC366D5BD0}" type="presOf" srcId="{2B4743B6-6E52-4755-9BB5-A62C79A4E174}" destId="{C15793B2-AD2C-4C50-BC33-C05F33F444C7}" srcOrd="0" destOrd="0" presId="urn:microsoft.com/office/officeart/2005/8/layout/hProcess9"/>
    <dgm:cxn modelId="{D959E7EB-DB59-4D3B-AB94-09DE8B610E48}" srcId="{2B4743B6-6E52-4755-9BB5-A62C79A4E174}" destId="{9DFAF5D6-3D4D-40C4-860B-EB8BAE4763DB}" srcOrd="2" destOrd="0" parTransId="{13674935-F0C2-4A6E-BB90-59ED0E6F25C2}" sibTransId="{7DF02F23-B734-4EAC-BA49-11397CC964A5}"/>
    <dgm:cxn modelId="{6B89A3F0-C41B-4D3D-8E61-CC5A4433E245}" type="presOf" srcId="{B2E04B53-D7CF-4197-8E92-6A5C06A8CC02}" destId="{533F5F51-14A7-4EF3-9A1A-F5B589C23B97}" srcOrd="0" destOrd="0" presId="urn:microsoft.com/office/officeart/2005/8/layout/hProcess9"/>
    <dgm:cxn modelId="{E7FB41F8-F5F0-4C0D-BB81-C3E7094304BB}" srcId="{2B4743B6-6E52-4755-9BB5-A62C79A4E174}" destId="{F6522D5B-BFE4-4164-A42D-7463D0F7FE14}" srcOrd="0" destOrd="0" parTransId="{656B475C-D32A-417E-A32C-3BDA33F011CF}" sibTransId="{28F5F85A-44E1-42CC-9E5B-B7874E041F39}"/>
    <dgm:cxn modelId="{B1BF8D35-2988-4B37-9DBF-2F9192596ACE}" type="presParOf" srcId="{C15793B2-AD2C-4C50-BC33-C05F33F444C7}" destId="{3A8BD5E6-9094-4008-8E5E-10ED17B3D0A1}" srcOrd="0" destOrd="0" presId="urn:microsoft.com/office/officeart/2005/8/layout/hProcess9"/>
    <dgm:cxn modelId="{B46B491B-972B-4C43-82D4-2096BFF6779A}" type="presParOf" srcId="{C15793B2-AD2C-4C50-BC33-C05F33F444C7}" destId="{C7EE49A7-87B0-4DBE-AAE1-2C6807956659}" srcOrd="1" destOrd="0" presId="urn:microsoft.com/office/officeart/2005/8/layout/hProcess9"/>
    <dgm:cxn modelId="{A05008A4-A755-42F9-B1DC-6A6633E3DDF2}" type="presParOf" srcId="{C7EE49A7-87B0-4DBE-AAE1-2C6807956659}" destId="{4B799134-7609-4BDE-9A54-6FFEEA3E5CD2}" srcOrd="0" destOrd="0" presId="urn:microsoft.com/office/officeart/2005/8/layout/hProcess9"/>
    <dgm:cxn modelId="{92F32467-1CEE-4EE2-BF14-091657527547}" type="presParOf" srcId="{C7EE49A7-87B0-4DBE-AAE1-2C6807956659}" destId="{FD356B5A-A494-478E-9980-A0F860D1A27D}" srcOrd="1" destOrd="0" presId="urn:microsoft.com/office/officeart/2005/8/layout/hProcess9"/>
    <dgm:cxn modelId="{3537E2DB-106C-4285-8B37-268893AC726B}" type="presParOf" srcId="{C7EE49A7-87B0-4DBE-AAE1-2C6807956659}" destId="{F8764C81-6A83-4EA0-98F3-C8D149BA07DA}" srcOrd="2" destOrd="0" presId="urn:microsoft.com/office/officeart/2005/8/layout/hProcess9"/>
    <dgm:cxn modelId="{71791139-530F-4EAF-BE5C-14A427B22A31}" type="presParOf" srcId="{C7EE49A7-87B0-4DBE-AAE1-2C6807956659}" destId="{F26794A7-2AAD-417F-927E-9E4AC979F045}" srcOrd="3" destOrd="0" presId="urn:microsoft.com/office/officeart/2005/8/layout/hProcess9"/>
    <dgm:cxn modelId="{B823442A-49E2-424B-9CAE-2544A467E470}" type="presParOf" srcId="{C7EE49A7-87B0-4DBE-AAE1-2C6807956659}" destId="{3707664B-FF87-407F-9382-9CA6EDC8BCC2}" srcOrd="4" destOrd="0" presId="urn:microsoft.com/office/officeart/2005/8/layout/hProcess9"/>
    <dgm:cxn modelId="{B08C3CBC-6526-49D4-9C89-042C14D75151}" type="presParOf" srcId="{C7EE49A7-87B0-4DBE-AAE1-2C6807956659}" destId="{F4619829-D502-4385-8BCA-4E3944B3EF23}" srcOrd="5" destOrd="0" presId="urn:microsoft.com/office/officeart/2005/8/layout/hProcess9"/>
    <dgm:cxn modelId="{CC63181A-4B6C-4B1E-BA8D-2D80178D4CD9}" type="presParOf" srcId="{C7EE49A7-87B0-4DBE-AAE1-2C6807956659}" destId="{5CCD8CD1-2987-42E3-A19C-F9EB4E94A740}" srcOrd="6" destOrd="0" presId="urn:microsoft.com/office/officeart/2005/8/layout/hProcess9"/>
    <dgm:cxn modelId="{AFCA9D1D-D636-4C18-8CCD-07D87C3A2043}" type="presParOf" srcId="{C7EE49A7-87B0-4DBE-AAE1-2C6807956659}" destId="{1CF88093-6518-476B-9CF9-22D21049B55D}" srcOrd="7" destOrd="0" presId="urn:microsoft.com/office/officeart/2005/8/layout/hProcess9"/>
    <dgm:cxn modelId="{7F61C46D-5B4A-4121-95DD-91D4B0935846}" type="presParOf" srcId="{C7EE49A7-87B0-4DBE-AAE1-2C6807956659}" destId="{216CECF2-5139-459F-8209-79A1AC5A39BD}" srcOrd="8" destOrd="0" presId="urn:microsoft.com/office/officeart/2005/8/layout/hProcess9"/>
    <dgm:cxn modelId="{5FD8ED5E-A1A4-4DB1-91F6-1F4755AAF5FB}" type="presParOf" srcId="{C7EE49A7-87B0-4DBE-AAE1-2C6807956659}" destId="{1ACAA982-13E0-4462-BD37-65AD2F00A530}" srcOrd="9" destOrd="0" presId="urn:microsoft.com/office/officeart/2005/8/layout/hProcess9"/>
    <dgm:cxn modelId="{7B2993B2-AA4B-404B-BB64-C6FD458A2D86}" type="presParOf" srcId="{C7EE49A7-87B0-4DBE-AAE1-2C6807956659}" destId="{533F5F51-14A7-4EF3-9A1A-F5B589C23B97}" srcOrd="10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A8BD5E6-9094-4008-8E5E-10ED17B3D0A1}">
      <dsp:nvSpPr>
        <dsp:cNvPr id="0" name=""/>
        <dsp:cNvSpPr/>
      </dsp:nvSpPr>
      <dsp:spPr>
        <a:xfrm>
          <a:off x="411479" y="0"/>
          <a:ext cx="4663440" cy="3200400"/>
        </a:xfrm>
        <a:prstGeom prst="rightArrow">
          <a:avLst/>
        </a:prstGeom>
        <a:solidFill>
          <a:schemeClr val="accent4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B799134-7609-4BDE-9A54-6FFEEA3E5CD2}">
      <dsp:nvSpPr>
        <dsp:cNvPr id="0" name=""/>
        <dsp:cNvSpPr/>
      </dsp:nvSpPr>
      <dsp:spPr>
        <a:xfrm>
          <a:off x="2226" y="960120"/>
          <a:ext cx="863651" cy="128016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WORD</a:t>
          </a:r>
        </a:p>
      </dsp:txBody>
      <dsp:txXfrm>
        <a:off x="44386" y="1002280"/>
        <a:ext cx="779331" cy="1195840"/>
      </dsp:txXfrm>
    </dsp:sp>
    <dsp:sp modelId="{F8764C81-6A83-4EA0-98F3-C8D149BA07DA}">
      <dsp:nvSpPr>
        <dsp:cNvPr id="0" name=""/>
        <dsp:cNvSpPr/>
      </dsp:nvSpPr>
      <dsp:spPr>
        <a:xfrm>
          <a:off x="925885" y="960120"/>
          <a:ext cx="863651" cy="1280160"/>
        </a:xfrm>
        <a:prstGeom prst="roundRect">
          <a:avLst/>
        </a:prstGeom>
        <a:solidFill>
          <a:schemeClr val="accent4">
            <a:hueOff val="1960178"/>
            <a:satOff val="-8155"/>
            <a:lumOff val="192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WINDOWS</a:t>
          </a:r>
        </a:p>
      </dsp:txBody>
      <dsp:txXfrm>
        <a:off x="968045" y="1002280"/>
        <a:ext cx="779331" cy="1195840"/>
      </dsp:txXfrm>
    </dsp:sp>
    <dsp:sp modelId="{3707664B-FF87-407F-9382-9CA6EDC8BCC2}">
      <dsp:nvSpPr>
        <dsp:cNvPr id="0" name=""/>
        <dsp:cNvSpPr/>
      </dsp:nvSpPr>
      <dsp:spPr>
        <a:xfrm>
          <a:off x="1849544" y="960120"/>
          <a:ext cx="863651" cy="1280160"/>
        </a:xfrm>
        <a:prstGeom prst="roundRect">
          <a:avLst/>
        </a:prstGeom>
        <a:solidFill>
          <a:schemeClr val="accent4">
            <a:hueOff val="3920356"/>
            <a:satOff val="-16311"/>
            <a:lumOff val="3843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POWERPINT</a:t>
          </a:r>
        </a:p>
      </dsp:txBody>
      <dsp:txXfrm>
        <a:off x="1891704" y="1002280"/>
        <a:ext cx="779331" cy="1195840"/>
      </dsp:txXfrm>
    </dsp:sp>
    <dsp:sp modelId="{5CCD8CD1-2987-42E3-A19C-F9EB4E94A740}">
      <dsp:nvSpPr>
        <dsp:cNvPr id="0" name=""/>
        <dsp:cNvSpPr/>
      </dsp:nvSpPr>
      <dsp:spPr>
        <a:xfrm>
          <a:off x="2773203" y="960120"/>
          <a:ext cx="863651" cy="1280160"/>
        </a:xfrm>
        <a:prstGeom prst="roundRect">
          <a:avLst/>
        </a:prstGeom>
        <a:solidFill>
          <a:schemeClr val="accent4">
            <a:hueOff val="5880535"/>
            <a:satOff val="-24466"/>
            <a:lumOff val="5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EXCEL</a:t>
          </a:r>
        </a:p>
      </dsp:txBody>
      <dsp:txXfrm>
        <a:off x="2815363" y="1002280"/>
        <a:ext cx="779331" cy="1195840"/>
      </dsp:txXfrm>
    </dsp:sp>
    <dsp:sp modelId="{216CECF2-5139-459F-8209-79A1AC5A39BD}">
      <dsp:nvSpPr>
        <dsp:cNvPr id="0" name=""/>
        <dsp:cNvSpPr/>
      </dsp:nvSpPr>
      <dsp:spPr>
        <a:xfrm>
          <a:off x="3696862" y="960120"/>
          <a:ext cx="863651" cy="1280160"/>
        </a:xfrm>
        <a:prstGeom prst="roundRect">
          <a:avLst/>
        </a:prstGeom>
        <a:solidFill>
          <a:schemeClr val="accent4">
            <a:hueOff val="7840713"/>
            <a:satOff val="-32622"/>
            <a:lumOff val="7686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CMP</a:t>
          </a:r>
        </a:p>
      </dsp:txBody>
      <dsp:txXfrm>
        <a:off x="3739022" y="1002280"/>
        <a:ext cx="779331" cy="1195840"/>
      </dsp:txXfrm>
    </dsp:sp>
    <dsp:sp modelId="{533F5F51-14A7-4EF3-9A1A-F5B589C23B97}">
      <dsp:nvSpPr>
        <dsp:cNvPr id="0" name=""/>
        <dsp:cNvSpPr/>
      </dsp:nvSpPr>
      <dsp:spPr>
        <a:xfrm>
          <a:off x="4620522" y="960120"/>
          <a:ext cx="863651" cy="1280160"/>
        </a:xfrm>
        <a:prstGeom prst="roundRect">
          <a:avLst/>
        </a:prstGeom>
        <a:solidFill>
          <a:schemeClr val="accent4">
            <a:hueOff val="9800891"/>
            <a:satOff val="-40777"/>
            <a:lumOff val="960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QUICKEN</a:t>
          </a:r>
        </a:p>
      </dsp:txBody>
      <dsp:txXfrm>
        <a:off x="4662682" y="1002280"/>
        <a:ext cx="779331" cy="11958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12</cp:revision>
  <dcterms:created xsi:type="dcterms:W3CDTF">2021-12-21T20:05:00Z</dcterms:created>
  <dcterms:modified xsi:type="dcterms:W3CDTF">2021-12-23T20:41:00Z</dcterms:modified>
</cp:coreProperties>
</file>