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B2036" w14:textId="77777777" w:rsidR="00605F71" w:rsidRDefault="00605F71">
      <w:pPr>
        <w:pStyle w:val="Heading2"/>
        <w:rPr>
          <w:rFonts w:eastAsia="Arial Unicode MS"/>
          <w:sz w:val="20"/>
          <w:szCs w:val="20"/>
        </w:rPr>
      </w:pPr>
      <w:bookmarkStart w:id="0" w:name="_GoBack"/>
      <w:bookmarkEnd w:id="0"/>
      <w:r>
        <w:t>Best Sellers and the Classics</w:t>
      </w:r>
    </w:p>
    <w:p w14:paraId="0D5FA278" w14:textId="77777777" w:rsidR="00605F71" w:rsidRDefault="00605F71">
      <w:pPr>
        <w:ind w:right="360"/>
      </w:pPr>
      <w:r>
        <w:t>At Books &amp; Beyond, we have an extensive selection of books to choose from. You will always find a special display of the current New York Times Nonfiction best sellers, and a collection of the Classics, both in hard cover and paperback. Each book category is found in its own section, complete with easy chairs and benches so you can browse through your selections in comfort and quiet.</w:t>
      </w:r>
    </w:p>
    <w:p w14:paraId="28E889F8" w14:textId="77777777" w:rsidR="00605F71" w:rsidRDefault="00605F71">
      <w:pPr>
        <w:ind w:right="360"/>
      </w:pPr>
    </w:p>
    <w:p w14:paraId="7C01C7A8" w14:textId="77777777" w:rsidR="00605F71" w:rsidRDefault="00605F71">
      <w:pPr>
        <w:ind w:right="360"/>
      </w:pPr>
      <w:r>
        <w:t>And because we stock such an extensive selection of books, we are able to offer the lowest possible pricing on each and every item. You can plan to save at least 10 to 15% compared to other area bookstores.</w:t>
      </w:r>
    </w:p>
    <w:p w14:paraId="6B556CB1" w14:textId="77777777" w:rsidR="00605F71" w:rsidRDefault="00605F71">
      <w:pPr>
        <w:ind w:right="360"/>
      </w:pPr>
    </w:p>
    <w:sectPr w:rsidR="00605F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85D"/>
    <w:rsid w:val="00436420"/>
    <w:rsid w:val="00605F71"/>
    <w:rsid w:val="007E085D"/>
    <w:rsid w:val="009D4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01F6CC4"/>
  <w15:chartTrackingRefBased/>
  <w15:docId w15:val="{FF07084A-F0A9-4306-860B-12AAAA8B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bidi="he-IL"/>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shift_ji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Best Sellers and the Classics</vt:lpstr>
    </vt:vector>
  </TitlesOfParts>
  <Company>ZDE</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Sellers and the Classics</dc:title>
  <dc:subject/>
  <dc:creator>CBlocher</dc:creator>
  <cp:keywords/>
  <dc:description/>
  <cp:lastModifiedBy>Chris Turner</cp:lastModifiedBy>
  <cp:revision>2</cp:revision>
  <dcterms:created xsi:type="dcterms:W3CDTF">2018-03-04T22:32:00Z</dcterms:created>
  <dcterms:modified xsi:type="dcterms:W3CDTF">2018-03-04T22:32:00Z</dcterms:modified>
</cp:coreProperties>
</file>